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398ED" w14:textId="77777777" w:rsidR="00C92828" w:rsidRPr="00C92828" w:rsidRDefault="00C92828" w:rsidP="00C92828">
      <w:pPr>
        <w:jc w:val="center"/>
        <w:rPr>
          <w:rFonts w:ascii="Times New Roman" w:hAnsi="Times New Roman" w:cs="Times New Roman"/>
          <w:b/>
          <w:bCs/>
          <w:sz w:val="32"/>
          <w:szCs w:val="32"/>
        </w:rPr>
      </w:pPr>
      <w:r w:rsidRPr="00C92828">
        <w:rPr>
          <w:rFonts w:ascii="Times New Roman" w:hAnsi="Times New Roman" w:cs="Times New Roman"/>
          <w:b/>
          <w:bCs/>
          <w:sz w:val="32"/>
          <w:szCs w:val="32"/>
        </w:rPr>
        <w:t>Report on Career Counselling Meeting</w:t>
      </w:r>
    </w:p>
    <w:p w14:paraId="789E9615" w14:textId="77777777" w:rsidR="00C92828" w:rsidRPr="00C92828" w:rsidRDefault="00C92828" w:rsidP="00C92828">
      <w:pPr>
        <w:rPr>
          <w:rFonts w:ascii="Times New Roman" w:hAnsi="Times New Roman" w:cs="Times New Roman"/>
        </w:rPr>
      </w:pPr>
      <w:r w:rsidRPr="00C92828">
        <w:rPr>
          <w:rFonts w:ascii="Times New Roman" w:hAnsi="Times New Roman" w:cs="Times New Roman"/>
          <w:b/>
          <w:bCs/>
        </w:rPr>
        <w:t>Title/Theme:</w:t>
      </w:r>
      <w:r w:rsidRPr="00C92828">
        <w:rPr>
          <w:rFonts w:ascii="Times New Roman" w:hAnsi="Times New Roman" w:cs="Times New Roman"/>
        </w:rPr>
        <w:t xml:space="preserve"> Counselling to the Students Regarding Career</w:t>
      </w:r>
      <w:r w:rsidRPr="00C92828">
        <w:rPr>
          <w:rFonts w:ascii="Times New Roman" w:hAnsi="Times New Roman" w:cs="Times New Roman"/>
        </w:rPr>
        <w:br/>
      </w:r>
      <w:r w:rsidRPr="00C92828">
        <w:rPr>
          <w:rFonts w:ascii="Times New Roman" w:hAnsi="Times New Roman" w:cs="Times New Roman"/>
          <w:b/>
          <w:bCs/>
        </w:rPr>
        <w:t>Date:</w:t>
      </w:r>
      <w:r w:rsidRPr="00C92828">
        <w:rPr>
          <w:rFonts w:ascii="Times New Roman" w:hAnsi="Times New Roman" w:cs="Times New Roman"/>
        </w:rPr>
        <w:t xml:space="preserve"> 27 March 2026</w:t>
      </w:r>
      <w:r w:rsidRPr="00C92828">
        <w:rPr>
          <w:rFonts w:ascii="Times New Roman" w:hAnsi="Times New Roman" w:cs="Times New Roman"/>
        </w:rPr>
        <w:br/>
      </w:r>
      <w:r w:rsidRPr="00C92828">
        <w:rPr>
          <w:rFonts w:ascii="Times New Roman" w:hAnsi="Times New Roman" w:cs="Times New Roman"/>
          <w:b/>
          <w:bCs/>
        </w:rPr>
        <w:t>Venue:</w:t>
      </w:r>
      <w:r w:rsidRPr="00C92828">
        <w:rPr>
          <w:rFonts w:ascii="Times New Roman" w:hAnsi="Times New Roman" w:cs="Times New Roman"/>
        </w:rPr>
        <w:t xml:space="preserve"> </w:t>
      </w:r>
      <w:proofErr w:type="spellStart"/>
      <w:r w:rsidRPr="00C92828">
        <w:rPr>
          <w:rFonts w:ascii="Times New Roman" w:hAnsi="Times New Roman" w:cs="Times New Roman"/>
        </w:rPr>
        <w:t>Bapujee</w:t>
      </w:r>
      <w:proofErr w:type="spellEnd"/>
      <w:r w:rsidRPr="00C92828">
        <w:rPr>
          <w:rFonts w:ascii="Times New Roman" w:hAnsi="Times New Roman" w:cs="Times New Roman"/>
        </w:rPr>
        <w:t xml:space="preserve"> College, </w:t>
      </w:r>
      <w:proofErr w:type="spellStart"/>
      <w:r w:rsidRPr="00C92828">
        <w:rPr>
          <w:rFonts w:ascii="Times New Roman" w:hAnsi="Times New Roman" w:cs="Times New Roman"/>
        </w:rPr>
        <w:t>Sarukshetri</w:t>
      </w:r>
      <w:proofErr w:type="spellEnd"/>
      <w:r w:rsidRPr="00C92828">
        <w:rPr>
          <w:rFonts w:ascii="Times New Roman" w:hAnsi="Times New Roman" w:cs="Times New Roman"/>
        </w:rPr>
        <w:t>, Assam</w:t>
      </w:r>
      <w:r w:rsidRPr="00C92828">
        <w:rPr>
          <w:rFonts w:ascii="Times New Roman" w:hAnsi="Times New Roman" w:cs="Times New Roman"/>
        </w:rPr>
        <w:br/>
      </w:r>
      <w:r w:rsidRPr="00C92828">
        <w:rPr>
          <w:rFonts w:ascii="Times New Roman" w:hAnsi="Times New Roman" w:cs="Times New Roman"/>
          <w:b/>
          <w:bCs/>
        </w:rPr>
        <w:t>Resource Person:</w:t>
      </w:r>
      <w:r w:rsidRPr="00C92828">
        <w:rPr>
          <w:rFonts w:ascii="Times New Roman" w:hAnsi="Times New Roman" w:cs="Times New Roman"/>
        </w:rPr>
        <w:t xml:space="preserve"> Dr. </w:t>
      </w:r>
      <w:proofErr w:type="spellStart"/>
      <w:r w:rsidRPr="00C92828">
        <w:rPr>
          <w:rFonts w:ascii="Times New Roman" w:hAnsi="Times New Roman" w:cs="Times New Roman"/>
        </w:rPr>
        <w:t>Khagen</w:t>
      </w:r>
      <w:proofErr w:type="spellEnd"/>
      <w:r w:rsidRPr="00C92828">
        <w:rPr>
          <w:rFonts w:ascii="Times New Roman" w:hAnsi="Times New Roman" w:cs="Times New Roman"/>
        </w:rPr>
        <w:t xml:space="preserve"> Das, Principal, </w:t>
      </w:r>
      <w:proofErr w:type="spellStart"/>
      <w:r w:rsidRPr="00C92828">
        <w:rPr>
          <w:rFonts w:ascii="Times New Roman" w:hAnsi="Times New Roman" w:cs="Times New Roman"/>
        </w:rPr>
        <w:t>Bapujee</w:t>
      </w:r>
      <w:proofErr w:type="spellEnd"/>
      <w:r w:rsidRPr="00C92828">
        <w:rPr>
          <w:rFonts w:ascii="Times New Roman" w:hAnsi="Times New Roman" w:cs="Times New Roman"/>
        </w:rPr>
        <w:t xml:space="preserve"> College, </w:t>
      </w:r>
      <w:proofErr w:type="spellStart"/>
      <w:r w:rsidRPr="00C92828">
        <w:rPr>
          <w:rFonts w:ascii="Times New Roman" w:hAnsi="Times New Roman" w:cs="Times New Roman"/>
        </w:rPr>
        <w:t>Sarukshetri</w:t>
      </w:r>
      <w:proofErr w:type="spellEnd"/>
      <w:r w:rsidRPr="00C92828">
        <w:rPr>
          <w:rFonts w:ascii="Times New Roman" w:hAnsi="Times New Roman" w:cs="Times New Roman"/>
        </w:rPr>
        <w:br/>
      </w:r>
      <w:r w:rsidRPr="00C92828">
        <w:rPr>
          <w:rFonts w:ascii="Times New Roman" w:hAnsi="Times New Roman" w:cs="Times New Roman"/>
          <w:b/>
          <w:bCs/>
        </w:rPr>
        <w:t>Special Guest:</w:t>
      </w:r>
      <w:r w:rsidRPr="00C92828">
        <w:rPr>
          <w:rFonts w:ascii="Times New Roman" w:hAnsi="Times New Roman" w:cs="Times New Roman"/>
        </w:rPr>
        <w:t xml:space="preserve"> Mr. </w:t>
      </w:r>
      <w:proofErr w:type="spellStart"/>
      <w:r w:rsidRPr="00C92828">
        <w:rPr>
          <w:rFonts w:ascii="Times New Roman" w:hAnsi="Times New Roman" w:cs="Times New Roman"/>
        </w:rPr>
        <w:t>Gaurikanta</w:t>
      </w:r>
      <w:proofErr w:type="spellEnd"/>
      <w:r w:rsidRPr="00C92828">
        <w:rPr>
          <w:rFonts w:ascii="Times New Roman" w:hAnsi="Times New Roman" w:cs="Times New Roman"/>
        </w:rPr>
        <w:t xml:space="preserve"> Barman, President, Governing Body, </w:t>
      </w:r>
      <w:proofErr w:type="spellStart"/>
      <w:r w:rsidRPr="00C92828">
        <w:rPr>
          <w:rFonts w:ascii="Times New Roman" w:hAnsi="Times New Roman" w:cs="Times New Roman"/>
        </w:rPr>
        <w:t>Bapujee</w:t>
      </w:r>
      <w:proofErr w:type="spellEnd"/>
      <w:r w:rsidRPr="00C92828">
        <w:rPr>
          <w:rFonts w:ascii="Times New Roman" w:hAnsi="Times New Roman" w:cs="Times New Roman"/>
        </w:rPr>
        <w:t xml:space="preserve"> College, </w:t>
      </w:r>
      <w:proofErr w:type="spellStart"/>
      <w:r w:rsidRPr="00C92828">
        <w:rPr>
          <w:rFonts w:ascii="Times New Roman" w:hAnsi="Times New Roman" w:cs="Times New Roman"/>
        </w:rPr>
        <w:t>Sarukshetri</w:t>
      </w:r>
      <w:proofErr w:type="spellEnd"/>
      <w:r w:rsidRPr="00C92828">
        <w:rPr>
          <w:rFonts w:ascii="Times New Roman" w:hAnsi="Times New Roman" w:cs="Times New Roman"/>
        </w:rPr>
        <w:br/>
      </w:r>
      <w:r w:rsidRPr="00C92828">
        <w:rPr>
          <w:rFonts w:ascii="Times New Roman" w:hAnsi="Times New Roman" w:cs="Times New Roman"/>
          <w:b/>
          <w:bCs/>
        </w:rPr>
        <w:t>Number of Participants:</w:t>
      </w:r>
      <w:r w:rsidRPr="00C92828">
        <w:rPr>
          <w:rFonts w:ascii="Times New Roman" w:hAnsi="Times New Roman" w:cs="Times New Roman"/>
        </w:rPr>
        <w:t xml:space="preserve"> 124 Students</w:t>
      </w:r>
    </w:p>
    <w:p w14:paraId="76F0A999" w14:textId="77777777" w:rsidR="00C92828" w:rsidRPr="00C92828" w:rsidRDefault="00C92828" w:rsidP="00C92828">
      <w:pPr>
        <w:jc w:val="both"/>
        <w:rPr>
          <w:rFonts w:ascii="Times New Roman" w:hAnsi="Times New Roman" w:cs="Times New Roman"/>
          <w:b/>
          <w:bCs/>
        </w:rPr>
      </w:pPr>
      <w:r w:rsidRPr="00C92828">
        <w:rPr>
          <w:rFonts w:ascii="Times New Roman" w:hAnsi="Times New Roman" w:cs="Times New Roman"/>
          <w:b/>
          <w:bCs/>
        </w:rPr>
        <w:t>Introduction</w:t>
      </w:r>
    </w:p>
    <w:p w14:paraId="09A74A19" w14:textId="1EE7D705" w:rsidR="00C92828" w:rsidRPr="00C92828" w:rsidRDefault="00C92828" w:rsidP="00C92828">
      <w:pPr>
        <w:jc w:val="both"/>
        <w:rPr>
          <w:rFonts w:ascii="Times New Roman" w:hAnsi="Times New Roman" w:cs="Times New Roman"/>
        </w:rPr>
      </w:pPr>
      <w:r w:rsidRPr="00C92828">
        <w:rPr>
          <w:rFonts w:ascii="Times New Roman" w:hAnsi="Times New Roman" w:cs="Times New Roman"/>
        </w:rPr>
        <w:t xml:space="preserve">A Career Counselling Meeting on the theme </w:t>
      </w:r>
      <w:r w:rsidRPr="00C92828">
        <w:rPr>
          <w:rFonts w:ascii="Times New Roman" w:hAnsi="Times New Roman" w:cs="Times New Roman"/>
          <w:b/>
          <w:bCs/>
        </w:rPr>
        <w:t>“Counselling to the Students Regarding Career</w:t>
      </w:r>
      <w:r w:rsidR="006E3F11">
        <w:rPr>
          <w:rFonts w:ascii="Times New Roman" w:hAnsi="Times New Roman" w:cs="Times New Roman"/>
          <w:b/>
          <w:bCs/>
        </w:rPr>
        <w:t xml:space="preserve"> orientation</w:t>
      </w:r>
      <w:r w:rsidRPr="00C92828">
        <w:rPr>
          <w:rFonts w:ascii="Times New Roman" w:hAnsi="Times New Roman" w:cs="Times New Roman"/>
          <w:b/>
          <w:bCs/>
        </w:rPr>
        <w:t>”</w:t>
      </w:r>
      <w:r w:rsidRPr="00C92828">
        <w:rPr>
          <w:rFonts w:ascii="Times New Roman" w:hAnsi="Times New Roman" w:cs="Times New Roman"/>
        </w:rPr>
        <w:t xml:space="preserve"> was organized on 27 March 2026 at </w:t>
      </w:r>
      <w:proofErr w:type="spellStart"/>
      <w:r w:rsidRPr="00C92828">
        <w:rPr>
          <w:rFonts w:ascii="Times New Roman" w:hAnsi="Times New Roman" w:cs="Times New Roman"/>
        </w:rPr>
        <w:t>Bapujee</w:t>
      </w:r>
      <w:proofErr w:type="spellEnd"/>
      <w:r w:rsidRPr="00C92828">
        <w:rPr>
          <w:rFonts w:ascii="Times New Roman" w:hAnsi="Times New Roman" w:cs="Times New Roman"/>
        </w:rPr>
        <w:t xml:space="preserve"> College, </w:t>
      </w:r>
      <w:proofErr w:type="spellStart"/>
      <w:r w:rsidRPr="00C92828">
        <w:rPr>
          <w:rFonts w:ascii="Times New Roman" w:hAnsi="Times New Roman" w:cs="Times New Roman"/>
        </w:rPr>
        <w:t>Sarukshetri</w:t>
      </w:r>
      <w:proofErr w:type="spellEnd"/>
      <w:r w:rsidRPr="00C92828">
        <w:rPr>
          <w:rFonts w:ascii="Times New Roman" w:hAnsi="Times New Roman" w:cs="Times New Roman"/>
        </w:rPr>
        <w:t xml:space="preserve">. The </w:t>
      </w:r>
      <w:proofErr w:type="spellStart"/>
      <w:r w:rsidRPr="00C92828">
        <w:rPr>
          <w:rFonts w:ascii="Times New Roman" w:hAnsi="Times New Roman" w:cs="Times New Roman"/>
        </w:rPr>
        <w:t>programme</w:t>
      </w:r>
      <w:proofErr w:type="spellEnd"/>
      <w:r w:rsidRPr="00C92828">
        <w:rPr>
          <w:rFonts w:ascii="Times New Roman" w:hAnsi="Times New Roman" w:cs="Times New Roman"/>
        </w:rPr>
        <w:t xml:space="preserve"> was arranged with the objective of guiding students in identifying suitable career opportunities and helping them make informed decisions about their academic and professional futures. A total of 124 students participated enthusiastically in the </w:t>
      </w:r>
      <w:proofErr w:type="spellStart"/>
      <w:r w:rsidRPr="00C92828">
        <w:rPr>
          <w:rFonts w:ascii="Times New Roman" w:hAnsi="Times New Roman" w:cs="Times New Roman"/>
        </w:rPr>
        <w:t>programme</w:t>
      </w:r>
      <w:proofErr w:type="spellEnd"/>
      <w:r w:rsidRPr="00C92828">
        <w:rPr>
          <w:rFonts w:ascii="Times New Roman" w:hAnsi="Times New Roman" w:cs="Times New Roman"/>
        </w:rPr>
        <w:t>.</w:t>
      </w:r>
    </w:p>
    <w:p w14:paraId="71D249C4" w14:textId="77777777" w:rsidR="00C92828" w:rsidRPr="00C92828" w:rsidRDefault="00C92828" w:rsidP="00C92828">
      <w:pPr>
        <w:jc w:val="both"/>
        <w:rPr>
          <w:rFonts w:ascii="Times New Roman" w:hAnsi="Times New Roman" w:cs="Times New Roman"/>
          <w:b/>
          <w:bCs/>
        </w:rPr>
      </w:pPr>
      <w:r w:rsidRPr="00C92828">
        <w:rPr>
          <w:rFonts w:ascii="Times New Roman" w:hAnsi="Times New Roman" w:cs="Times New Roman"/>
          <w:b/>
          <w:bCs/>
        </w:rPr>
        <w:t>Inaugural Session</w:t>
      </w:r>
    </w:p>
    <w:p w14:paraId="2B64D63F" w14:textId="77777777" w:rsidR="00C92828" w:rsidRPr="00C92828" w:rsidRDefault="00C92828" w:rsidP="00C92828">
      <w:pPr>
        <w:jc w:val="both"/>
        <w:rPr>
          <w:rFonts w:ascii="Times New Roman" w:hAnsi="Times New Roman" w:cs="Times New Roman"/>
        </w:rPr>
      </w:pPr>
      <w:r w:rsidRPr="00C92828">
        <w:rPr>
          <w:rFonts w:ascii="Times New Roman" w:hAnsi="Times New Roman" w:cs="Times New Roman"/>
        </w:rPr>
        <w:t>The meeting commenced with a warm welcome to the distinguished guests and participants. The importance of career counselling in the present competitive world was highlighted, emphasizing the need for students to understand their interests, abilities, and aspirations before choosing a career path.</w:t>
      </w:r>
    </w:p>
    <w:p w14:paraId="567BF40B" w14:textId="77777777" w:rsidR="00C92828" w:rsidRPr="00C92828" w:rsidRDefault="00C92828" w:rsidP="00C92828">
      <w:pPr>
        <w:jc w:val="both"/>
        <w:rPr>
          <w:rFonts w:ascii="Times New Roman" w:hAnsi="Times New Roman" w:cs="Times New Roman"/>
        </w:rPr>
      </w:pPr>
      <w:r w:rsidRPr="00C92828">
        <w:rPr>
          <w:rFonts w:ascii="Times New Roman" w:hAnsi="Times New Roman" w:cs="Times New Roman"/>
        </w:rPr>
        <w:t xml:space="preserve">Mr. </w:t>
      </w:r>
      <w:proofErr w:type="spellStart"/>
      <w:r w:rsidRPr="00C92828">
        <w:rPr>
          <w:rFonts w:ascii="Times New Roman" w:hAnsi="Times New Roman" w:cs="Times New Roman"/>
        </w:rPr>
        <w:t>Gaurikanta</w:t>
      </w:r>
      <w:proofErr w:type="spellEnd"/>
      <w:r w:rsidRPr="00C92828">
        <w:rPr>
          <w:rFonts w:ascii="Times New Roman" w:hAnsi="Times New Roman" w:cs="Times New Roman"/>
        </w:rPr>
        <w:t xml:space="preserve"> Barman, President of the Governing Body of the College, attended the </w:t>
      </w:r>
      <w:proofErr w:type="spellStart"/>
      <w:r w:rsidRPr="00C92828">
        <w:rPr>
          <w:rFonts w:ascii="Times New Roman" w:hAnsi="Times New Roman" w:cs="Times New Roman"/>
        </w:rPr>
        <w:t>programme</w:t>
      </w:r>
      <w:proofErr w:type="spellEnd"/>
      <w:r w:rsidRPr="00C92828">
        <w:rPr>
          <w:rFonts w:ascii="Times New Roman" w:hAnsi="Times New Roman" w:cs="Times New Roman"/>
        </w:rPr>
        <w:t xml:space="preserve"> as the Special Guest. In his address, he encouraged students to remain dedicated to their studies and to develop confidence, discipline, and perseverance to achieve success in life. He also stressed the importance of moral values and social responsibility alongside career advancement.</w:t>
      </w:r>
    </w:p>
    <w:p w14:paraId="6C4E3CEF" w14:textId="77777777" w:rsidR="00C92828" w:rsidRPr="00C92828" w:rsidRDefault="00C92828" w:rsidP="00C92828">
      <w:pPr>
        <w:jc w:val="both"/>
        <w:rPr>
          <w:rFonts w:ascii="Times New Roman" w:hAnsi="Times New Roman" w:cs="Times New Roman"/>
          <w:b/>
          <w:bCs/>
        </w:rPr>
      </w:pPr>
      <w:r w:rsidRPr="00C92828">
        <w:rPr>
          <w:rFonts w:ascii="Times New Roman" w:hAnsi="Times New Roman" w:cs="Times New Roman"/>
          <w:b/>
          <w:bCs/>
        </w:rPr>
        <w:t>Main Session</w:t>
      </w:r>
    </w:p>
    <w:p w14:paraId="10848F18" w14:textId="77777777" w:rsidR="00C92828" w:rsidRPr="00C92828" w:rsidRDefault="00C92828" w:rsidP="00C92828">
      <w:pPr>
        <w:jc w:val="both"/>
        <w:rPr>
          <w:rFonts w:ascii="Times New Roman" w:hAnsi="Times New Roman" w:cs="Times New Roman"/>
        </w:rPr>
      </w:pPr>
      <w:r w:rsidRPr="00C92828">
        <w:rPr>
          <w:rFonts w:ascii="Times New Roman" w:hAnsi="Times New Roman" w:cs="Times New Roman"/>
        </w:rPr>
        <w:t xml:space="preserve">The main resource person, Dr. </w:t>
      </w:r>
      <w:proofErr w:type="spellStart"/>
      <w:r w:rsidRPr="00C92828">
        <w:rPr>
          <w:rFonts w:ascii="Times New Roman" w:hAnsi="Times New Roman" w:cs="Times New Roman"/>
        </w:rPr>
        <w:t>Khagen</w:t>
      </w:r>
      <w:proofErr w:type="spellEnd"/>
      <w:r w:rsidRPr="00C92828">
        <w:rPr>
          <w:rFonts w:ascii="Times New Roman" w:hAnsi="Times New Roman" w:cs="Times New Roman"/>
        </w:rPr>
        <w:t xml:space="preserve"> Das, Principal of </w:t>
      </w:r>
      <w:proofErr w:type="spellStart"/>
      <w:r w:rsidRPr="00C92828">
        <w:rPr>
          <w:rFonts w:ascii="Times New Roman" w:hAnsi="Times New Roman" w:cs="Times New Roman"/>
        </w:rPr>
        <w:t>Bapujee</w:t>
      </w:r>
      <w:proofErr w:type="spellEnd"/>
      <w:r w:rsidRPr="00C92828">
        <w:rPr>
          <w:rFonts w:ascii="Times New Roman" w:hAnsi="Times New Roman" w:cs="Times New Roman"/>
        </w:rPr>
        <w:t xml:space="preserve"> College, </w:t>
      </w:r>
      <w:proofErr w:type="spellStart"/>
      <w:r w:rsidRPr="00C92828">
        <w:rPr>
          <w:rFonts w:ascii="Times New Roman" w:hAnsi="Times New Roman" w:cs="Times New Roman"/>
        </w:rPr>
        <w:t>Sarukshetri</w:t>
      </w:r>
      <w:proofErr w:type="spellEnd"/>
      <w:r w:rsidRPr="00C92828">
        <w:rPr>
          <w:rFonts w:ascii="Times New Roman" w:hAnsi="Times New Roman" w:cs="Times New Roman"/>
        </w:rPr>
        <w:t>, delivered an insightful and motivating lecture on various career opportunities available to students after higher secondary and graduation. He discussed prospects in higher education, civil services, teaching, banking, defense services, entrepreneurship, information technology, and skill-based professions.</w:t>
      </w:r>
    </w:p>
    <w:p w14:paraId="48723F58" w14:textId="77777777" w:rsidR="00C92828" w:rsidRPr="00C92828" w:rsidRDefault="00C92828" w:rsidP="00C92828">
      <w:pPr>
        <w:jc w:val="both"/>
        <w:rPr>
          <w:rFonts w:ascii="Times New Roman" w:hAnsi="Times New Roman" w:cs="Times New Roman"/>
        </w:rPr>
      </w:pPr>
      <w:r w:rsidRPr="00C92828">
        <w:rPr>
          <w:rFonts w:ascii="Times New Roman" w:hAnsi="Times New Roman" w:cs="Times New Roman"/>
        </w:rPr>
        <w:t>Dr. Das advised students to assess their strengths and interests carefully and to select careers that align with their aptitude and passion. He also emphasized the importance of communication skills, digital literacy, time management, and continuous learning in today’s dynamic job market.</w:t>
      </w:r>
    </w:p>
    <w:p w14:paraId="61F4F293" w14:textId="77777777" w:rsidR="00C92828" w:rsidRPr="00C92828" w:rsidRDefault="00C92828" w:rsidP="00C92828">
      <w:pPr>
        <w:jc w:val="both"/>
        <w:rPr>
          <w:rFonts w:ascii="Times New Roman" w:hAnsi="Times New Roman" w:cs="Times New Roman"/>
          <w:b/>
          <w:bCs/>
        </w:rPr>
      </w:pPr>
      <w:r w:rsidRPr="00C92828">
        <w:rPr>
          <w:rFonts w:ascii="Times New Roman" w:hAnsi="Times New Roman" w:cs="Times New Roman"/>
          <w:b/>
          <w:bCs/>
        </w:rPr>
        <w:t>Student Interaction</w:t>
      </w:r>
    </w:p>
    <w:p w14:paraId="0D0AE8EB" w14:textId="77777777" w:rsidR="00C92828" w:rsidRPr="00C92828" w:rsidRDefault="00C92828" w:rsidP="00C92828">
      <w:pPr>
        <w:jc w:val="both"/>
        <w:rPr>
          <w:rFonts w:ascii="Times New Roman" w:hAnsi="Times New Roman" w:cs="Times New Roman"/>
        </w:rPr>
      </w:pPr>
      <w:r w:rsidRPr="00C92828">
        <w:rPr>
          <w:rFonts w:ascii="Times New Roman" w:hAnsi="Times New Roman" w:cs="Times New Roman"/>
        </w:rPr>
        <w:lastRenderedPageBreak/>
        <w:t>An interactive session followed the lecture, during which students raised questions regarding course selection, preparation for competitive examinations, scholarship opportunities, and employment prospects. The resource person addressed each query in detail, providing practical suggestions and motivational guidance.</w:t>
      </w:r>
    </w:p>
    <w:p w14:paraId="769627FB" w14:textId="77777777" w:rsidR="00C92828" w:rsidRPr="00C92828" w:rsidRDefault="00C92828" w:rsidP="00C92828">
      <w:pPr>
        <w:jc w:val="both"/>
        <w:rPr>
          <w:rFonts w:ascii="Times New Roman" w:hAnsi="Times New Roman" w:cs="Times New Roman"/>
          <w:b/>
          <w:bCs/>
        </w:rPr>
      </w:pPr>
      <w:r w:rsidRPr="00C92828">
        <w:rPr>
          <w:rFonts w:ascii="Times New Roman" w:hAnsi="Times New Roman" w:cs="Times New Roman"/>
          <w:b/>
          <w:bCs/>
        </w:rPr>
        <w:t xml:space="preserve">Outcome of the </w:t>
      </w:r>
      <w:proofErr w:type="spellStart"/>
      <w:r w:rsidRPr="00C92828">
        <w:rPr>
          <w:rFonts w:ascii="Times New Roman" w:hAnsi="Times New Roman" w:cs="Times New Roman"/>
          <w:b/>
          <w:bCs/>
        </w:rPr>
        <w:t>Programme</w:t>
      </w:r>
      <w:proofErr w:type="spellEnd"/>
    </w:p>
    <w:p w14:paraId="7988B341" w14:textId="77777777" w:rsidR="00C92828" w:rsidRPr="00C92828" w:rsidRDefault="00C92828" w:rsidP="00C92828">
      <w:pPr>
        <w:jc w:val="both"/>
        <w:rPr>
          <w:rFonts w:ascii="Times New Roman" w:hAnsi="Times New Roman" w:cs="Times New Roman"/>
        </w:rPr>
      </w:pPr>
      <w:r w:rsidRPr="00C92828">
        <w:rPr>
          <w:rFonts w:ascii="Times New Roman" w:hAnsi="Times New Roman" w:cs="Times New Roman"/>
        </w:rPr>
        <w:t>The Career Counselling Meeting proved to be highly informative and beneficial for all participants. Students gained a clearer understanding of the wide range of career opportunities available to them and received valuable advice on how to plan and prepare for their future goals.</w:t>
      </w:r>
    </w:p>
    <w:p w14:paraId="0C51B42F" w14:textId="77777777" w:rsidR="00C92828" w:rsidRPr="00C92828" w:rsidRDefault="00C92828" w:rsidP="00C92828">
      <w:pPr>
        <w:jc w:val="both"/>
        <w:rPr>
          <w:rFonts w:ascii="Times New Roman" w:hAnsi="Times New Roman" w:cs="Times New Roman"/>
        </w:rPr>
      </w:pPr>
      <w:r w:rsidRPr="00C92828">
        <w:rPr>
          <w:rFonts w:ascii="Times New Roman" w:hAnsi="Times New Roman" w:cs="Times New Roman"/>
        </w:rPr>
        <w:t xml:space="preserve">The </w:t>
      </w:r>
      <w:proofErr w:type="spellStart"/>
      <w:r w:rsidRPr="00C92828">
        <w:rPr>
          <w:rFonts w:ascii="Times New Roman" w:hAnsi="Times New Roman" w:cs="Times New Roman"/>
        </w:rPr>
        <w:t>programme</w:t>
      </w:r>
      <w:proofErr w:type="spellEnd"/>
      <w:r w:rsidRPr="00C92828">
        <w:rPr>
          <w:rFonts w:ascii="Times New Roman" w:hAnsi="Times New Roman" w:cs="Times New Roman"/>
        </w:rPr>
        <w:t xml:space="preserve"> was fruitful and inspiring, motivating students to pursue their ambitions with confidence and determination.</w:t>
      </w:r>
    </w:p>
    <w:p w14:paraId="357A3462" w14:textId="77777777" w:rsidR="00C92828" w:rsidRPr="00C92828" w:rsidRDefault="00C92828" w:rsidP="00C92828">
      <w:pPr>
        <w:jc w:val="both"/>
        <w:rPr>
          <w:rFonts w:ascii="Times New Roman" w:hAnsi="Times New Roman" w:cs="Times New Roman"/>
          <w:b/>
          <w:bCs/>
        </w:rPr>
      </w:pPr>
      <w:r w:rsidRPr="00C92828">
        <w:rPr>
          <w:rFonts w:ascii="Times New Roman" w:hAnsi="Times New Roman" w:cs="Times New Roman"/>
          <w:b/>
          <w:bCs/>
        </w:rPr>
        <w:t>Conclusion</w:t>
      </w:r>
    </w:p>
    <w:p w14:paraId="2C386E1E" w14:textId="77777777" w:rsidR="00C92828" w:rsidRDefault="00C92828" w:rsidP="00C92828">
      <w:pPr>
        <w:jc w:val="both"/>
        <w:rPr>
          <w:rFonts w:ascii="Times New Roman" w:hAnsi="Times New Roman" w:cs="Times New Roman"/>
        </w:rPr>
      </w:pPr>
      <w:r w:rsidRPr="00C92828">
        <w:rPr>
          <w:rFonts w:ascii="Times New Roman" w:hAnsi="Times New Roman" w:cs="Times New Roman"/>
        </w:rPr>
        <w:t xml:space="preserve">The Career Counselling Meeting held at </w:t>
      </w:r>
      <w:proofErr w:type="spellStart"/>
      <w:r w:rsidRPr="00C92828">
        <w:rPr>
          <w:rFonts w:ascii="Times New Roman" w:hAnsi="Times New Roman" w:cs="Times New Roman"/>
        </w:rPr>
        <w:t>Bapujee</w:t>
      </w:r>
      <w:proofErr w:type="spellEnd"/>
      <w:r w:rsidRPr="00C92828">
        <w:rPr>
          <w:rFonts w:ascii="Times New Roman" w:hAnsi="Times New Roman" w:cs="Times New Roman"/>
        </w:rPr>
        <w:t xml:space="preserve"> College, </w:t>
      </w:r>
      <w:proofErr w:type="spellStart"/>
      <w:r w:rsidRPr="00C92828">
        <w:rPr>
          <w:rFonts w:ascii="Times New Roman" w:hAnsi="Times New Roman" w:cs="Times New Roman"/>
        </w:rPr>
        <w:t>Sarukshetri</w:t>
      </w:r>
      <w:proofErr w:type="spellEnd"/>
      <w:r w:rsidRPr="00C92828">
        <w:rPr>
          <w:rFonts w:ascii="Times New Roman" w:hAnsi="Times New Roman" w:cs="Times New Roman"/>
        </w:rPr>
        <w:t xml:space="preserve"> on 27 March 2026 was a great success. The presence of eminent personalities and the active participation of 124 students made the </w:t>
      </w:r>
      <w:proofErr w:type="spellStart"/>
      <w:r w:rsidRPr="00C92828">
        <w:rPr>
          <w:rFonts w:ascii="Times New Roman" w:hAnsi="Times New Roman" w:cs="Times New Roman"/>
        </w:rPr>
        <w:t>programme</w:t>
      </w:r>
      <w:proofErr w:type="spellEnd"/>
      <w:r w:rsidRPr="00C92828">
        <w:rPr>
          <w:rFonts w:ascii="Times New Roman" w:hAnsi="Times New Roman" w:cs="Times New Roman"/>
        </w:rPr>
        <w:t xml:space="preserve"> meaningful and impactful. The college authorities expressed their gratitude to the resource person, the special guest, and all participants for contributing to the success of the event.</w:t>
      </w:r>
    </w:p>
    <w:p w14:paraId="37C5C6BB" w14:textId="1D631ECC" w:rsidR="00B3376D" w:rsidRPr="00C92828" w:rsidRDefault="00B3376D" w:rsidP="00C92828">
      <w:pPr>
        <w:jc w:val="both"/>
        <w:rPr>
          <w:rFonts w:ascii="Times New Roman" w:hAnsi="Times New Roman" w:cs="Times New Roman"/>
        </w:rPr>
      </w:pPr>
      <w:r>
        <w:rPr>
          <w:rFonts w:ascii="Times New Roman" w:hAnsi="Times New Roman" w:cs="Times New Roman"/>
          <w:noProof/>
        </w:rPr>
        <w:lastRenderedPageBreak/>
        <w:drawing>
          <wp:inline distT="0" distB="0" distL="0" distR="0" wp14:anchorId="063D5729" wp14:editId="42D9029C">
            <wp:extent cx="5194300" cy="8216900"/>
            <wp:effectExtent l="0" t="0" r="6350" b="0"/>
            <wp:docPr id="3717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94300" cy="821690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197FB329" wp14:editId="1A8C8F53">
            <wp:extent cx="5302250" cy="8229600"/>
            <wp:effectExtent l="0" t="0" r="0" b="0"/>
            <wp:docPr id="3627862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2250" cy="8229600"/>
                    </a:xfrm>
                    <a:prstGeom prst="rect">
                      <a:avLst/>
                    </a:prstGeom>
                    <a:noFill/>
                    <a:ln>
                      <a:noFill/>
                    </a:ln>
                  </pic:spPr>
                </pic:pic>
              </a:graphicData>
            </a:graphic>
          </wp:inline>
        </w:drawing>
      </w:r>
    </w:p>
    <w:p w14:paraId="586517BA" w14:textId="77777777" w:rsidR="003329A3" w:rsidRPr="00C92828" w:rsidRDefault="003329A3" w:rsidP="00C92828">
      <w:pPr>
        <w:jc w:val="both"/>
        <w:rPr>
          <w:rFonts w:ascii="Times New Roman" w:hAnsi="Times New Roman" w:cs="Times New Roman"/>
        </w:rPr>
      </w:pPr>
    </w:p>
    <w:sectPr w:rsidR="003329A3" w:rsidRPr="00C92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A38"/>
    <w:rsid w:val="000C7828"/>
    <w:rsid w:val="003329A3"/>
    <w:rsid w:val="004B3A38"/>
    <w:rsid w:val="006E3F11"/>
    <w:rsid w:val="00B3376D"/>
    <w:rsid w:val="00C92828"/>
    <w:rsid w:val="00CB712F"/>
    <w:rsid w:val="00D83EDA"/>
    <w:rsid w:val="00E67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ECF55"/>
  <w15:chartTrackingRefBased/>
  <w15:docId w15:val="{2ECCB4CA-5C7C-441B-957F-15602785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A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3A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A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3A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3A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3A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A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A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A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A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3A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3A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3A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3A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3A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A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A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A38"/>
    <w:rPr>
      <w:rFonts w:eastAsiaTheme="majorEastAsia" w:cstheme="majorBidi"/>
      <w:color w:val="272727" w:themeColor="text1" w:themeTint="D8"/>
    </w:rPr>
  </w:style>
  <w:style w:type="paragraph" w:styleId="Title">
    <w:name w:val="Title"/>
    <w:basedOn w:val="Normal"/>
    <w:next w:val="Normal"/>
    <w:link w:val="TitleChar"/>
    <w:uiPriority w:val="10"/>
    <w:qFormat/>
    <w:rsid w:val="004B3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A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A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A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A38"/>
    <w:pPr>
      <w:spacing w:before="160"/>
      <w:jc w:val="center"/>
    </w:pPr>
    <w:rPr>
      <w:i/>
      <w:iCs/>
      <w:color w:val="404040" w:themeColor="text1" w:themeTint="BF"/>
    </w:rPr>
  </w:style>
  <w:style w:type="character" w:customStyle="1" w:styleId="QuoteChar">
    <w:name w:val="Quote Char"/>
    <w:basedOn w:val="DefaultParagraphFont"/>
    <w:link w:val="Quote"/>
    <w:uiPriority w:val="29"/>
    <w:rsid w:val="004B3A38"/>
    <w:rPr>
      <w:i/>
      <w:iCs/>
      <w:color w:val="404040" w:themeColor="text1" w:themeTint="BF"/>
    </w:rPr>
  </w:style>
  <w:style w:type="paragraph" w:styleId="ListParagraph">
    <w:name w:val="List Paragraph"/>
    <w:basedOn w:val="Normal"/>
    <w:uiPriority w:val="34"/>
    <w:qFormat/>
    <w:rsid w:val="004B3A38"/>
    <w:pPr>
      <w:ind w:left="720"/>
      <w:contextualSpacing/>
    </w:pPr>
  </w:style>
  <w:style w:type="character" w:styleId="IntenseEmphasis">
    <w:name w:val="Intense Emphasis"/>
    <w:basedOn w:val="DefaultParagraphFont"/>
    <w:uiPriority w:val="21"/>
    <w:qFormat/>
    <w:rsid w:val="004B3A38"/>
    <w:rPr>
      <w:i/>
      <w:iCs/>
      <w:color w:val="2F5496" w:themeColor="accent1" w:themeShade="BF"/>
    </w:rPr>
  </w:style>
  <w:style w:type="paragraph" w:styleId="IntenseQuote">
    <w:name w:val="Intense Quote"/>
    <w:basedOn w:val="Normal"/>
    <w:next w:val="Normal"/>
    <w:link w:val="IntenseQuoteChar"/>
    <w:uiPriority w:val="30"/>
    <w:qFormat/>
    <w:rsid w:val="004B3A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3A38"/>
    <w:rPr>
      <w:i/>
      <w:iCs/>
      <w:color w:val="2F5496" w:themeColor="accent1" w:themeShade="BF"/>
    </w:rPr>
  </w:style>
  <w:style w:type="character" w:styleId="IntenseReference">
    <w:name w:val="Intense Reference"/>
    <w:basedOn w:val="DefaultParagraphFont"/>
    <w:uiPriority w:val="32"/>
    <w:qFormat/>
    <w:rsid w:val="004B3A3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504</Words>
  <Characters>2874</Characters>
  <Application>Microsoft Office Word</Application>
  <DocSecurity>0</DocSecurity>
  <Lines>23</Lines>
  <Paragraphs>6</Paragraphs>
  <ScaleCrop>false</ScaleCrop>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ratuldas33@gmail.com</dc:creator>
  <cp:keywords/>
  <dc:description/>
  <cp:lastModifiedBy>ratuldas33@gmail.com</cp:lastModifiedBy>
  <cp:revision>4</cp:revision>
  <dcterms:created xsi:type="dcterms:W3CDTF">2026-05-16T05:42:00Z</dcterms:created>
  <dcterms:modified xsi:type="dcterms:W3CDTF">2026-05-16T05:44:00Z</dcterms:modified>
</cp:coreProperties>
</file>